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C" w:rsidRPr="00420831" w:rsidRDefault="00D46EF8" w:rsidP="004208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августа</w:t>
      </w:r>
      <w:r w:rsidR="00B569DC" w:rsidRPr="00420831">
        <w:rPr>
          <w:rFonts w:ascii="Times New Roman" w:hAnsi="Times New Roman"/>
          <w:b/>
          <w:sz w:val="28"/>
          <w:szCs w:val="28"/>
        </w:rPr>
        <w:t xml:space="preserve"> 2022 года состоялось заседание постоянной комиссии по землепользованию и сельскому хозяйству, транспорту, строительству и продовольственной политике </w:t>
      </w:r>
      <w:r w:rsidR="00B569DC" w:rsidRPr="00420831">
        <w:rPr>
          <w:rFonts w:ascii="Times New Roman" w:hAnsi="Times New Roman"/>
          <w:b/>
          <w:bCs/>
          <w:iCs/>
          <w:sz w:val="28"/>
          <w:szCs w:val="28"/>
        </w:rPr>
        <w:t>нового созыва</w:t>
      </w:r>
    </w:p>
    <w:p w:rsidR="00B569DC" w:rsidRPr="00420831" w:rsidRDefault="00B569DC" w:rsidP="00B569DC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831">
        <w:rPr>
          <w:rFonts w:ascii="Times New Roman" w:hAnsi="Times New Roman"/>
          <w:sz w:val="28"/>
          <w:szCs w:val="28"/>
        </w:rPr>
        <w:t xml:space="preserve">    </w:t>
      </w:r>
    </w:p>
    <w:p w:rsidR="00B569DC" w:rsidRPr="00420831" w:rsidRDefault="00B569DC" w:rsidP="00B569DC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Cs w:val="28"/>
        </w:rPr>
      </w:pPr>
      <w:r w:rsidRPr="00420831">
        <w:rPr>
          <w:szCs w:val="28"/>
        </w:rPr>
        <w:t xml:space="preserve">        На рассмотрение депутатов были представлены следующие проекты решений Думы Михайловского муниципального района:</w:t>
      </w:r>
    </w:p>
    <w:p w:rsidR="00D46EF8" w:rsidRPr="00D46EF8" w:rsidRDefault="00420831" w:rsidP="00D46EF8">
      <w:pPr>
        <w:jc w:val="both"/>
        <w:rPr>
          <w:rFonts w:ascii="Times New Roman" w:hAnsi="Times New Roman"/>
          <w:sz w:val="28"/>
          <w:szCs w:val="28"/>
        </w:rPr>
      </w:pPr>
      <w:r w:rsidRPr="00D46EF8">
        <w:rPr>
          <w:rFonts w:ascii="Times New Roman" w:hAnsi="Times New Roman"/>
          <w:sz w:val="28"/>
          <w:szCs w:val="28"/>
        </w:rPr>
        <w:t xml:space="preserve">     </w:t>
      </w:r>
      <w:r w:rsidR="00D46EF8" w:rsidRPr="00D46EF8">
        <w:rPr>
          <w:rFonts w:ascii="Times New Roman" w:hAnsi="Times New Roman"/>
          <w:sz w:val="28"/>
          <w:szCs w:val="28"/>
        </w:rPr>
        <w:t xml:space="preserve">        -   </w:t>
      </w:r>
      <w:r w:rsidR="00D46EF8" w:rsidRPr="00D46EF8">
        <w:rPr>
          <w:rFonts w:ascii="Times New Roman" w:hAnsi="Times New Roman"/>
          <w:sz w:val="28"/>
          <w:szCs w:val="28"/>
        </w:rPr>
        <w:t xml:space="preserve">«О внесении изменений в Прогнозный план (программу) приватизации муниципального имущества Михайловского муниципального района на 2022 год» </w:t>
      </w:r>
    </w:p>
    <w:p w:rsidR="00D46EF8" w:rsidRPr="00D46EF8" w:rsidRDefault="00D46EF8" w:rsidP="00D46EF8">
      <w:pPr>
        <w:jc w:val="both"/>
        <w:rPr>
          <w:rFonts w:ascii="Times New Roman" w:hAnsi="Times New Roman"/>
          <w:sz w:val="28"/>
          <w:szCs w:val="28"/>
        </w:rPr>
      </w:pPr>
      <w:r w:rsidRPr="00D46EF8">
        <w:rPr>
          <w:rFonts w:ascii="Times New Roman" w:hAnsi="Times New Roman"/>
          <w:sz w:val="28"/>
          <w:szCs w:val="28"/>
        </w:rPr>
        <w:t xml:space="preserve">      </w:t>
      </w:r>
      <w:r w:rsidRPr="00D46EF8">
        <w:rPr>
          <w:rFonts w:ascii="Times New Roman" w:hAnsi="Times New Roman"/>
          <w:sz w:val="28"/>
          <w:szCs w:val="28"/>
        </w:rPr>
        <w:t xml:space="preserve">    - </w:t>
      </w:r>
      <w:r w:rsidRPr="00D46EF8">
        <w:rPr>
          <w:rFonts w:ascii="Times New Roman" w:hAnsi="Times New Roman"/>
          <w:sz w:val="28"/>
          <w:szCs w:val="28"/>
        </w:rPr>
        <w:t xml:space="preserve">«О передаче движимого имущества, являющегося собственностью Михайловского муниципального района, в собственность Приморского края» </w:t>
      </w:r>
    </w:p>
    <w:p w:rsidR="00D46EF8" w:rsidRPr="00D46EF8" w:rsidRDefault="00D46EF8" w:rsidP="00D46EF8">
      <w:pPr>
        <w:jc w:val="both"/>
        <w:rPr>
          <w:rFonts w:ascii="Times New Roman" w:hAnsi="Times New Roman"/>
          <w:sz w:val="28"/>
          <w:szCs w:val="28"/>
        </w:rPr>
      </w:pPr>
      <w:r w:rsidRPr="00D46EF8">
        <w:rPr>
          <w:rFonts w:ascii="Times New Roman" w:hAnsi="Times New Roman"/>
          <w:sz w:val="28"/>
          <w:szCs w:val="28"/>
        </w:rPr>
        <w:t xml:space="preserve">          -</w:t>
      </w:r>
      <w:r w:rsidR="00295B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46EF8">
        <w:rPr>
          <w:rFonts w:ascii="Times New Roman" w:hAnsi="Times New Roman"/>
          <w:sz w:val="28"/>
          <w:szCs w:val="28"/>
        </w:rPr>
        <w:t xml:space="preserve"> «О принятии имущества, являющегося собственностью Приморского края, в собственность Михайловского муниципального района» </w:t>
      </w:r>
    </w:p>
    <w:p w:rsidR="00D46EF8" w:rsidRPr="00B20D22" w:rsidRDefault="00D46EF8" w:rsidP="00D46EF8">
      <w:pPr>
        <w:jc w:val="both"/>
        <w:rPr>
          <w:sz w:val="28"/>
          <w:szCs w:val="28"/>
        </w:rPr>
      </w:pPr>
    </w:p>
    <w:p w:rsidR="00B569DC" w:rsidRPr="00420831" w:rsidRDefault="00B569DC" w:rsidP="00D46EF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420831">
        <w:rPr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B569DC" w:rsidRPr="00FA5E40" w:rsidRDefault="00B569DC" w:rsidP="00B569DC">
      <w:pPr>
        <w:pStyle w:val="Style1"/>
        <w:widowControl/>
        <w:spacing w:line="360" w:lineRule="auto"/>
        <w:jc w:val="both"/>
      </w:pPr>
    </w:p>
    <w:p w:rsidR="00B569DC" w:rsidRPr="00E77106" w:rsidRDefault="00B569DC" w:rsidP="00B569DC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94F" w:rsidRPr="00E77106" w:rsidRDefault="00E6694F" w:rsidP="00A2027D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E77106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5B48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90C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0831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68D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033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946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30E8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45BD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4D36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027D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69DC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6EF8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0FC9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106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54CC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2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129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2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129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89</cp:revision>
  <cp:lastPrinted>2022-08-29T01:12:00Z</cp:lastPrinted>
  <dcterms:created xsi:type="dcterms:W3CDTF">2013-12-20T00:08:00Z</dcterms:created>
  <dcterms:modified xsi:type="dcterms:W3CDTF">2022-08-29T01:12:00Z</dcterms:modified>
</cp:coreProperties>
</file>